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931F" w14:textId="268E1605" w:rsidR="00DA1E41" w:rsidRDefault="00DA1E41" w:rsidP="00DA1E41">
      <w:pPr>
        <w:rPr>
          <w:rFonts w:ascii="Arial" w:eastAsia="Times New Roman" w:hAnsi="Arial" w:cs="Arial"/>
          <w:b/>
          <w:bCs/>
          <w:color w:val="000000"/>
          <w:sz w:val="22"/>
          <w:szCs w:val="22"/>
          <w:lang w:val="en-AU" w:eastAsia="en-GB"/>
        </w:rPr>
      </w:pPr>
      <w:r w:rsidRPr="00DA1E41">
        <w:rPr>
          <w:rFonts w:ascii="Arial" w:eastAsia="Times New Roman" w:hAnsi="Arial" w:cs="Arial"/>
          <w:b/>
          <w:bCs/>
          <w:color w:val="000000"/>
          <w:sz w:val="22"/>
          <w:szCs w:val="22"/>
          <w:lang w:val="en-AU" w:eastAsia="en-GB"/>
        </w:rPr>
        <w:t>Ice Shields</w:t>
      </w:r>
    </w:p>
    <w:p w14:paraId="33EF7604" w14:textId="5216D72D" w:rsidR="003571F3" w:rsidRPr="00DA1E41" w:rsidRDefault="003571F3" w:rsidP="00DA1E41">
      <w:pPr>
        <w:rPr>
          <w:rFonts w:ascii="Arial" w:eastAsia="Times New Roman" w:hAnsi="Arial" w:cs="Arial"/>
          <w:color w:val="000000"/>
          <w:sz w:val="22"/>
          <w:szCs w:val="22"/>
          <w:lang w:val="en-AU" w:eastAsia="en-GB"/>
        </w:rPr>
      </w:pPr>
      <w:r w:rsidRPr="003571F3">
        <w:rPr>
          <w:rFonts w:ascii="Arial" w:eastAsia="Times New Roman" w:hAnsi="Arial" w:cs="Arial"/>
          <w:color w:val="000000"/>
          <w:sz w:val="22"/>
          <w:szCs w:val="22"/>
          <w:lang w:val="en-AU" w:eastAsia="en-GB"/>
        </w:rPr>
        <w:t xml:space="preserve">Clarke, </w:t>
      </w:r>
      <w:proofErr w:type="spellStart"/>
      <w:r w:rsidRPr="003571F3">
        <w:rPr>
          <w:rFonts w:ascii="Arial" w:eastAsia="Times New Roman" w:hAnsi="Arial" w:cs="Arial"/>
          <w:color w:val="000000"/>
          <w:sz w:val="22"/>
          <w:szCs w:val="22"/>
          <w:lang w:val="en-AU" w:eastAsia="en-GB"/>
        </w:rPr>
        <w:t>Sev</w:t>
      </w:r>
      <w:proofErr w:type="spellEnd"/>
    </w:p>
    <w:p w14:paraId="6CE84219" w14:textId="77777777" w:rsidR="003571F3" w:rsidRDefault="003571F3" w:rsidP="00DA1E41">
      <w:pPr>
        <w:rPr>
          <w:rFonts w:ascii="Arial" w:eastAsia="Times New Roman" w:hAnsi="Arial" w:cs="Arial"/>
          <w:color w:val="000000"/>
          <w:sz w:val="22"/>
          <w:szCs w:val="22"/>
          <w:lang w:val="en-AU" w:eastAsia="en-GB"/>
        </w:rPr>
      </w:pPr>
    </w:p>
    <w:p w14:paraId="41151A1C" w14:textId="0A1422CC" w:rsidR="00DA1E41" w:rsidRPr="00DA1E41" w:rsidRDefault="003571F3" w:rsidP="00DA1E41">
      <w:pPr>
        <w:rPr>
          <w:rFonts w:ascii="Arial" w:eastAsia="Times New Roman" w:hAnsi="Arial" w:cs="Arial"/>
          <w:color w:val="000000"/>
          <w:sz w:val="22"/>
          <w:szCs w:val="22"/>
          <w:lang w:val="en-AU" w:eastAsia="en-GB"/>
        </w:rPr>
      </w:pPr>
      <w:r>
        <w:rPr>
          <w:rFonts w:ascii="Arial" w:eastAsia="Times New Roman" w:hAnsi="Arial" w:cs="Arial"/>
          <w:color w:val="000000"/>
          <w:sz w:val="22"/>
          <w:szCs w:val="22"/>
          <w:lang w:val="en-AU" w:eastAsia="en-GB"/>
        </w:rPr>
        <w:t>Thickening sea ice can be a means of sequestering CO</w:t>
      </w:r>
      <w:r w:rsidRPr="003571F3">
        <w:rPr>
          <w:rFonts w:ascii="Arial" w:eastAsia="Times New Roman" w:hAnsi="Arial" w:cs="Arial"/>
          <w:color w:val="000000"/>
          <w:sz w:val="22"/>
          <w:szCs w:val="22"/>
          <w:vertAlign w:val="subscript"/>
          <w:lang w:val="en-AU" w:eastAsia="en-GB"/>
        </w:rPr>
        <w:t>2</w:t>
      </w:r>
      <w:r>
        <w:rPr>
          <w:rFonts w:ascii="Arial" w:eastAsia="Times New Roman" w:hAnsi="Arial" w:cs="Arial"/>
          <w:color w:val="000000"/>
          <w:sz w:val="22"/>
          <w:szCs w:val="22"/>
          <w:lang w:val="en-AU" w:eastAsia="en-GB"/>
        </w:rPr>
        <w:t>, provided that the chilled, dense</w:t>
      </w:r>
      <w:r w:rsidR="00C857E5">
        <w:rPr>
          <w:rFonts w:ascii="Arial" w:eastAsia="Times New Roman" w:hAnsi="Arial" w:cs="Arial"/>
          <w:color w:val="000000"/>
          <w:sz w:val="22"/>
          <w:szCs w:val="22"/>
          <w:lang w:val="en-AU" w:eastAsia="en-GB"/>
        </w:rPr>
        <w:t>,</w:t>
      </w:r>
      <w:r>
        <w:rPr>
          <w:rFonts w:ascii="Arial" w:eastAsia="Times New Roman" w:hAnsi="Arial" w:cs="Arial"/>
          <w:color w:val="000000"/>
          <w:sz w:val="22"/>
          <w:szCs w:val="22"/>
          <w:lang w:val="en-AU" w:eastAsia="en-GB"/>
        </w:rPr>
        <w:t xml:space="preserve"> and gas-rich brine left after most of seawater’s water content has been turned into ice is allowed to sink to the seabed.  </w:t>
      </w:r>
    </w:p>
    <w:p w14:paraId="61977518" w14:textId="77777777" w:rsidR="00DA1E41" w:rsidRPr="00DA1E41" w:rsidRDefault="00DA1E41" w:rsidP="00DA1E41">
      <w:pPr>
        <w:rPr>
          <w:rFonts w:ascii="Arial" w:eastAsia="Times New Roman" w:hAnsi="Arial" w:cs="Arial"/>
          <w:color w:val="000000"/>
          <w:sz w:val="22"/>
          <w:szCs w:val="22"/>
          <w:lang w:val="en-AU" w:eastAsia="en-GB"/>
        </w:rPr>
      </w:pPr>
    </w:p>
    <w:p w14:paraId="3F89BF6A" w14:textId="19672328" w:rsidR="00B965BD" w:rsidRDefault="00C857E5" w:rsidP="00DA1E41">
      <w:pPr>
        <w:rPr>
          <w:rFonts w:ascii="Arial" w:eastAsia="Times New Roman" w:hAnsi="Arial" w:cs="Arial"/>
          <w:color w:val="000000"/>
          <w:sz w:val="22"/>
          <w:szCs w:val="22"/>
          <w:lang w:val="en-AU" w:eastAsia="en-GB"/>
        </w:rPr>
      </w:pPr>
      <w:r>
        <w:rPr>
          <w:rFonts w:ascii="Arial" w:eastAsia="Times New Roman" w:hAnsi="Arial" w:cs="Arial"/>
          <w:color w:val="000000"/>
          <w:sz w:val="22"/>
          <w:szCs w:val="22"/>
          <w:lang w:val="en-AU" w:eastAsia="en-GB"/>
        </w:rPr>
        <w:t>Anchored</w:t>
      </w:r>
      <w:r w:rsidR="00DA1E41" w:rsidRPr="00DA1E41">
        <w:rPr>
          <w:rFonts w:ascii="Arial" w:eastAsia="Times New Roman" w:hAnsi="Arial" w:cs="Arial"/>
          <w:color w:val="000000"/>
          <w:sz w:val="22"/>
          <w:szCs w:val="22"/>
          <w:lang w:val="en-AU" w:eastAsia="en-GB"/>
        </w:rPr>
        <w:t xml:space="preserve"> Arctic wind turbines </w:t>
      </w:r>
      <w:r w:rsidR="003571F3">
        <w:rPr>
          <w:rFonts w:ascii="Arial" w:eastAsia="Times New Roman" w:hAnsi="Arial" w:cs="Arial"/>
          <w:color w:val="000000"/>
          <w:sz w:val="22"/>
          <w:szCs w:val="22"/>
          <w:lang w:val="en-AU" w:eastAsia="en-GB"/>
        </w:rPr>
        <w:t xml:space="preserve">could </w:t>
      </w:r>
      <w:r w:rsidR="00DA1E41" w:rsidRPr="00DA1E41">
        <w:rPr>
          <w:rFonts w:ascii="Arial" w:eastAsia="Times New Roman" w:hAnsi="Arial" w:cs="Arial"/>
          <w:color w:val="000000"/>
          <w:sz w:val="22"/>
          <w:szCs w:val="22"/>
          <w:lang w:val="en-AU" w:eastAsia="en-GB"/>
        </w:rPr>
        <w:t xml:space="preserve">provide renewable </w:t>
      </w:r>
      <w:r w:rsidR="003571F3">
        <w:rPr>
          <w:rFonts w:ascii="Arial" w:eastAsia="Times New Roman" w:hAnsi="Arial" w:cs="Arial"/>
          <w:color w:val="000000"/>
          <w:sz w:val="22"/>
          <w:szCs w:val="22"/>
          <w:lang w:val="en-AU" w:eastAsia="en-GB"/>
        </w:rPr>
        <w:t xml:space="preserve">energy to </w:t>
      </w:r>
      <w:r w:rsidR="00DA1E41" w:rsidRPr="00DA1E41">
        <w:rPr>
          <w:rFonts w:ascii="Arial" w:eastAsia="Times New Roman" w:hAnsi="Arial" w:cs="Arial"/>
          <w:color w:val="000000"/>
          <w:sz w:val="22"/>
          <w:szCs w:val="22"/>
          <w:lang w:val="en-AU" w:eastAsia="en-GB"/>
        </w:rPr>
        <w:t>power</w:t>
      </w:r>
      <w:r w:rsidR="003571F3">
        <w:rPr>
          <w:rFonts w:ascii="Arial" w:eastAsia="Times New Roman" w:hAnsi="Arial" w:cs="Arial"/>
          <w:color w:val="000000"/>
          <w:sz w:val="22"/>
          <w:szCs w:val="22"/>
          <w:lang w:val="en-AU" w:eastAsia="en-GB"/>
        </w:rPr>
        <w:t xml:space="preserve"> </w:t>
      </w:r>
      <w:r w:rsidR="00DA1E41" w:rsidRPr="00DA1E41">
        <w:rPr>
          <w:rFonts w:ascii="Arial" w:eastAsia="Times New Roman" w:hAnsi="Arial" w:cs="Arial"/>
          <w:color w:val="000000"/>
          <w:sz w:val="22"/>
          <w:szCs w:val="22"/>
          <w:lang w:val="en-AU" w:eastAsia="en-GB"/>
        </w:rPr>
        <w:t>low-lift seawater pump</w:t>
      </w:r>
      <w:r>
        <w:rPr>
          <w:rFonts w:ascii="Arial" w:eastAsia="Times New Roman" w:hAnsi="Arial" w:cs="Arial"/>
          <w:color w:val="000000"/>
          <w:sz w:val="22"/>
          <w:szCs w:val="22"/>
          <w:lang w:val="en-AU" w:eastAsia="en-GB"/>
        </w:rPr>
        <w:t>s</w:t>
      </w:r>
      <w:r w:rsidR="00DA1E41" w:rsidRPr="00DA1E41">
        <w:rPr>
          <w:rFonts w:ascii="Arial" w:eastAsia="Times New Roman" w:hAnsi="Arial" w:cs="Arial"/>
          <w:color w:val="000000"/>
          <w:sz w:val="22"/>
          <w:szCs w:val="22"/>
          <w:lang w:val="en-AU" w:eastAsia="en-GB"/>
        </w:rPr>
        <w:t xml:space="preserve"> and other </w:t>
      </w:r>
      <w:r>
        <w:rPr>
          <w:rFonts w:ascii="Arial" w:eastAsia="Times New Roman" w:hAnsi="Arial" w:cs="Arial"/>
          <w:color w:val="000000"/>
          <w:sz w:val="22"/>
          <w:szCs w:val="22"/>
          <w:lang w:val="en-AU" w:eastAsia="en-GB"/>
        </w:rPr>
        <w:t xml:space="preserve">system </w:t>
      </w:r>
      <w:r w:rsidR="00DA1E41" w:rsidRPr="00DA1E41">
        <w:rPr>
          <w:rFonts w:ascii="Arial" w:eastAsia="Times New Roman" w:hAnsi="Arial" w:cs="Arial"/>
          <w:color w:val="000000"/>
          <w:sz w:val="22"/>
          <w:szCs w:val="22"/>
          <w:lang w:val="en-AU" w:eastAsia="en-GB"/>
        </w:rPr>
        <w:t xml:space="preserve">requirements. </w:t>
      </w:r>
      <w:r>
        <w:rPr>
          <w:rFonts w:ascii="Arial" w:eastAsia="Times New Roman" w:hAnsi="Arial" w:cs="Arial"/>
          <w:color w:val="000000"/>
          <w:sz w:val="22"/>
          <w:szCs w:val="22"/>
          <w:lang w:val="en-AU" w:eastAsia="en-GB"/>
        </w:rPr>
        <w:t xml:space="preserve">In the freezing season, </w:t>
      </w:r>
      <w:r w:rsidR="00DA1E41" w:rsidRPr="00DA1E41">
        <w:rPr>
          <w:rFonts w:ascii="Arial" w:eastAsia="Times New Roman" w:hAnsi="Arial" w:cs="Arial"/>
          <w:color w:val="000000"/>
          <w:sz w:val="22"/>
          <w:szCs w:val="22"/>
          <w:lang w:val="en-AU" w:eastAsia="en-GB"/>
        </w:rPr>
        <w:t>AI-controlled satellite pumping station</w:t>
      </w:r>
      <w:r w:rsidR="00BB0E4C">
        <w:rPr>
          <w:rFonts w:ascii="Arial" w:eastAsia="Times New Roman" w:hAnsi="Arial" w:cs="Arial"/>
          <w:color w:val="000000"/>
          <w:sz w:val="22"/>
          <w:szCs w:val="22"/>
          <w:lang w:val="en-AU" w:eastAsia="en-GB"/>
        </w:rPr>
        <w:t>s</w:t>
      </w:r>
      <w:r w:rsidR="00DA1E41" w:rsidRPr="00DA1E41">
        <w:rPr>
          <w:rFonts w:ascii="Arial" w:eastAsia="Times New Roman" w:hAnsi="Arial" w:cs="Arial"/>
          <w:color w:val="000000"/>
          <w:sz w:val="22"/>
          <w:szCs w:val="22"/>
          <w:lang w:val="en-AU" w:eastAsia="en-GB"/>
        </w:rPr>
        <w:t xml:space="preserve"> </w:t>
      </w:r>
      <w:r>
        <w:rPr>
          <w:rFonts w:ascii="Arial" w:eastAsia="Times New Roman" w:hAnsi="Arial" w:cs="Arial"/>
          <w:color w:val="000000"/>
          <w:sz w:val="22"/>
          <w:szCs w:val="22"/>
          <w:lang w:val="en-AU" w:eastAsia="en-GB"/>
        </w:rPr>
        <w:t xml:space="preserve">would </w:t>
      </w:r>
      <w:r w:rsidR="00DA1E41" w:rsidRPr="00DA1E41">
        <w:rPr>
          <w:rFonts w:ascii="Arial" w:eastAsia="Times New Roman" w:hAnsi="Arial" w:cs="Arial"/>
          <w:color w:val="000000"/>
          <w:sz w:val="22"/>
          <w:szCs w:val="22"/>
          <w:lang w:val="en-AU" w:eastAsia="en-GB"/>
        </w:rPr>
        <w:t>optimise intermittent</w:t>
      </w:r>
      <w:r>
        <w:rPr>
          <w:rFonts w:ascii="Arial" w:eastAsia="Times New Roman" w:hAnsi="Arial" w:cs="Arial"/>
          <w:color w:val="000000"/>
          <w:sz w:val="22"/>
          <w:szCs w:val="22"/>
          <w:lang w:val="en-AU" w:eastAsia="en-GB"/>
        </w:rPr>
        <w:t xml:space="preserve"> </w:t>
      </w:r>
      <w:r w:rsidR="00DA1E41" w:rsidRPr="00DA1E41">
        <w:rPr>
          <w:rFonts w:ascii="Arial" w:eastAsia="Times New Roman" w:hAnsi="Arial" w:cs="Arial"/>
          <w:color w:val="000000"/>
          <w:sz w:val="22"/>
          <w:szCs w:val="22"/>
          <w:lang w:val="en-AU" w:eastAsia="en-GB"/>
        </w:rPr>
        <w:t>flows of seawater</w:t>
      </w:r>
      <w:r>
        <w:rPr>
          <w:rFonts w:ascii="Arial" w:eastAsia="Times New Roman" w:hAnsi="Arial" w:cs="Arial"/>
          <w:color w:val="000000"/>
          <w:sz w:val="22"/>
          <w:szCs w:val="22"/>
          <w:lang w:val="en-AU" w:eastAsia="en-GB"/>
        </w:rPr>
        <w:t xml:space="preserve">, first onto newly-formed sea ice, then onto </w:t>
      </w:r>
      <w:r w:rsidR="00DA1E41" w:rsidRPr="00DA1E41">
        <w:rPr>
          <w:rFonts w:ascii="Arial" w:eastAsia="Times New Roman" w:hAnsi="Arial" w:cs="Arial"/>
          <w:color w:val="000000"/>
          <w:sz w:val="22"/>
          <w:szCs w:val="22"/>
          <w:lang w:val="en-AU" w:eastAsia="en-GB"/>
        </w:rPr>
        <w:t>each low-angle conical ice shield</w:t>
      </w:r>
      <w:r>
        <w:rPr>
          <w:rFonts w:ascii="Arial" w:eastAsia="Times New Roman" w:hAnsi="Arial" w:cs="Arial"/>
          <w:color w:val="000000"/>
          <w:sz w:val="22"/>
          <w:szCs w:val="22"/>
          <w:lang w:val="en-AU" w:eastAsia="en-GB"/>
        </w:rPr>
        <w:t xml:space="preserve"> as it built up – rather like how lava can form a mountain</w:t>
      </w:r>
      <w:r w:rsidR="00DA1E41" w:rsidRPr="00DA1E41">
        <w:rPr>
          <w:rFonts w:ascii="Arial" w:eastAsia="Times New Roman" w:hAnsi="Arial" w:cs="Arial"/>
          <w:color w:val="000000"/>
          <w:sz w:val="22"/>
          <w:szCs w:val="22"/>
          <w:lang w:val="en-AU" w:eastAsia="en-GB"/>
        </w:rPr>
        <w:t xml:space="preserve">. </w:t>
      </w:r>
      <w:r w:rsidR="00CD4BF6">
        <w:rPr>
          <w:rFonts w:ascii="Arial" w:eastAsia="Times New Roman" w:hAnsi="Arial" w:cs="Arial"/>
          <w:color w:val="000000"/>
          <w:sz w:val="22"/>
          <w:szCs w:val="22"/>
          <w:lang w:val="en-AU" w:eastAsia="en-GB"/>
        </w:rPr>
        <w:t>A</w:t>
      </w:r>
      <w:r w:rsidR="00DA1E41" w:rsidRPr="00DA1E41">
        <w:rPr>
          <w:rFonts w:ascii="Arial" w:eastAsia="Times New Roman" w:hAnsi="Arial" w:cs="Arial"/>
          <w:color w:val="000000"/>
          <w:sz w:val="22"/>
          <w:szCs w:val="22"/>
          <w:lang w:val="en-AU" w:eastAsia="en-GB"/>
        </w:rPr>
        <w:t xml:space="preserve"> </w:t>
      </w:r>
      <w:r>
        <w:rPr>
          <w:rFonts w:ascii="Arial" w:eastAsia="Times New Roman" w:hAnsi="Arial" w:cs="Arial"/>
          <w:color w:val="000000"/>
          <w:sz w:val="22"/>
          <w:szCs w:val="22"/>
          <w:lang w:val="en-AU" w:eastAsia="en-GB"/>
        </w:rPr>
        <w:t>frigid atmosphere causes forming ice crystals in the thin</w:t>
      </w:r>
      <w:r w:rsidR="00B965BD">
        <w:rPr>
          <w:rFonts w:ascii="Arial" w:eastAsia="Times New Roman" w:hAnsi="Arial" w:cs="Arial"/>
          <w:color w:val="000000"/>
          <w:sz w:val="22"/>
          <w:szCs w:val="22"/>
          <w:lang w:val="en-AU" w:eastAsia="en-GB"/>
        </w:rPr>
        <w:t>ning</w:t>
      </w:r>
      <w:r w:rsidR="00CD4BF6">
        <w:rPr>
          <w:rFonts w:ascii="Arial" w:eastAsia="Times New Roman" w:hAnsi="Arial" w:cs="Arial"/>
          <w:color w:val="000000"/>
          <w:sz w:val="22"/>
          <w:szCs w:val="22"/>
          <w:lang w:val="en-AU" w:eastAsia="en-GB"/>
        </w:rPr>
        <w:t>,</w:t>
      </w:r>
      <w:r>
        <w:rPr>
          <w:rFonts w:ascii="Arial" w:eastAsia="Times New Roman" w:hAnsi="Arial" w:cs="Arial"/>
          <w:color w:val="000000"/>
          <w:sz w:val="22"/>
          <w:szCs w:val="22"/>
          <w:lang w:val="en-AU" w:eastAsia="en-GB"/>
        </w:rPr>
        <w:t xml:space="preserve"> </w:t>
      </w:r>
      <w:r w:rsidR="00CD4BF6">
        <w:rPr>
          <w:rFonts w:ascii="Arial" w:eastAsia="Times New Roman" w:hAnsi="Arial" w:cs="Arial"/>
          <w:color w:val="000000"/>
          <w:sz w:val="22"/>
          <w:szCs w:val="22"/>
          <w:lang w:val="en-AU" w:eastAsia="en-GB"/>
        </w:rPr>
        <w:t xml:space="preserve">radial </w:t>
      </w:r>
      <w:r>
        <w:rPr>
          <w:rFonts w:ascii="Arial" w:eastAsia="Times New Roman" w:hAnsi="Arial" w:cs="Arial"/>
          <w:color w:val="000000"/>
          <w:sz w:val="22"/>
          <w:szCs w:val="22"/>
          <w:lang w:val="en-AU" w:eastAsia="en-GB"/>
        </w:rPr>
        <w:t>flow to attach themselves to the ice below</w:t>
      </w:r>
      <w:r w:rsidR="00B965BD">
        <w:rPr>
          <w:rFonts w:ascii="Arial" w:eastAsia="Times New Roman" w:hAnsi="Arial" w:cs="Arial"/>
          <w:color w:val="000000"/>
          <w:sz w:val="22"/>
          <w:szCs w:val="22"/>
          <w:lang w:val="en-AU" w:eastAsia="en-GB"/>
        </w:rPr>
        <w:t xml:space="preserve">. The </w:t>
      </w:r>
      <w:r w:rsidR="00DA1E41" w:rsidRPr="00DA1E41">
        <w:rPr>
          <w:rFonts w:ascii="Arial" w:eastAsia="Times New Roman" w:hAnsi="Arial" w:cs="Arial"/>
          <w:color w:val="000000"/>
          <w:sz w:val="22"/>
          <w:szCs w:val="22"/>
          <w:lang w:val="en-AU" w:eastAsia="en-GB"/>
        </w:rPr>
        <w:t xml:space="preserve">chilling </w:t>
      </w:r>
      <w:r w:rsidR="00B965BD">
        <w:rPr>
          <w:rFonts w:ascii="Arial" w:eastAsia="Times New Roman" w:hAnsi="Arial" w:cs="Arial"/>
          <w:color w:val="000000"/>
          <w:sz w:val="22"/>
          <w:szCs w:val="22"/>
          <w:lang w:val="en-AU" w:eastAsia="en-GB"/>
        </w:rPr>
        <w:t xml:space="preserve">residual </w:t>
      </w:r>
      <w:r w:rsidR="00DA1E41" w:rsidRPr="00DA1E41">
        <w:rPr>
          <w:rFonts w:ascii="Arial" w:eastAsia="Times New Roman" w:hAnsi="Arial" w:cs="Arial"/>
          <w:color w:val="000000"/>
          <w:sz w:val="22"/>
          <w:szCs w:val="22"/>
          <w:lang w:val="en-AU" w:eastAsia="en-GB"/>
        </w:rPr>
        <w:t>brine concentrates the dissolved carbon dioxide</w:t>
      </w:r>
      <w:r w:rsidR="00B965BD">
        <w:rPr>
          <w:rFonts w:ascii="Arial" w:eastAsia="Times New Roman" w:hAnsi="Arial" w:cs="Arial"/>
          <w:color w:val="000000"/>
          <w:sz w:val="22"/>
          <w:szCs w:val="22"/>
          <w:lang w:val="en-AU" w:eastAsia="en-GB"/>
        </w:rPr>
        <w:t xml:space="preserve"> and </w:t>
      </w:r>
      <w:r w:rsidR="00DA1E41" w:rsidRPr="00DA1E41">
        <w:rPr>
          <w:rFonts w:ascii="Arial" w:eastAsia="Times New Roman" w:hAnsi="Arial" w:cs="Arial"/>
          <w:color w:val="000000"/>
          <w:sz w:val="22"/>
          <w:szCs w:val="22"/>
          <w:lang w:val="en-AU" w:eastAsia="en-GB"/>
        </w:rPr>
        <w:t>oxygen</w:t>
      </w:r>
      <w:r w:rsidR="00DF7657">
        <w:rPr>
          <w:rFonts w:ascii="Arial" w:eastAsia="Times New Roman" w:hAnsi="Arial" w:cs="Arial"/>
          <w:color w:val="000000"/>
          <w:sz w:val="22"/>
          <w:szCs w:val="22"/>
          <w:lang w:val="en-AU" w:eastAsia="en-GB"/>
        </w:rPr>
        <w:t xml:space="preserve"> </w:t>
      </w:r>
      <w:r w:rsidR="00DF7657" w:rsidRPr="00DA1E41">
        <w:rPr>
          <w:rFonts w:ascii="Arial" w:eastAsia="Times New Roman" w:hAnsi="Arial" w:cs="Arial"/>
          <w:color w:val="000000"/>
          <w:sz w:val="22"/>
          <w:szCs w:val="22"/>
          <w:lang w:val="en-AU" w:eastAsia="en-GB"/>
        </w:rPr>
        <w:t>(and may absorb more from the atmosphere)</w:t>
      </w:r>
      <w:r w:rsidR="00B965BD">
        <w:rPr>
          <w:rFonts w:ascii="Arial" w:eastAsia="Times New Roman" w:hAnsi="Arial" w:cs="Arial"/>
          <w:color w:val="000000"/>
          <w:sz w:val="22"/>
          <w:szCs w:val="22"/>
          <w:lang w:val="en-AU" w:eastAsia="en-GB"/>
        </w:rPr>
        <w:t>, together with the sal</w:t>
      </w:r>
      <w:r w:rsidR="00DF7657">
        <w:rPr>
          <w:rFonts w:ascii="Arial" w:eastAsia="Times New Roman" w:hAnsi="Arial" w:cs="Arial"/>
          <w:color w:val="000000"/>
          <w:sz w:val="22"/>
          <w:szCs w:val="22"/>
          <w:lang w:val="en-AU" w:eastAsia="en-GB"/>
        </w:rPr>
        <w:t>t from</w:t>
      </w:r>
      <w:r w:rsidR="00DA1E41" w:rsidRPr="00DA1E41">
        <w:rPr>
          <w:rFonts w:ascii="Arial" w:eastAsia="Times New Roman" w:hAnsi="Arial" w:cs="Arial"/>
          <w:color w:val="000000"/>
          <w:sz w:val="22"/>
          <w:szCs w:val="22"/>
          <w:lang w:val="en-AU" w:eastAsia="en-GB"/>
        </w:rPr>
        <w:t xml:space="preserve"> the seawater</w:t>
      </w:r>
      <w:r w:rsidR="00B965BD">
        <w:rPr>
          <w:rFonts w:ascii="Arial" w:eastAsia="Times New Roman" w:hAnsi="Arial" w:cs="Arial"/>
          <w:color w:val="000000"/>
          <w:sz w:val="22"/>
          <w:szCs w:val="22"/>
          <w:lang w:val="en-AU" w:eastAsia="en-GB"/>
        </w:rPr>
        <w:t>.</w:t>
      </w:r>
      <w:r w:rsidR="00DA1E41" w:rsidRPr="00DA1E41">
        <w:rPr>
          <w:rFonts w:ascii="Arial" w:eastAsia="Times New Roman" w:hAnsi="Arial" w:cs="Arial"/>
          <w:color w:val="000000"/>
          <w:sz w:val="22"/>
          <w:szCs w:val="22"/>
          <w:lang w:val="en-AU" w:eastAsia="en-GB"/>
        </w:rPr>
        <w:t xml:space="preserve"> </w:t>
      </w:r>
      <w:r w:rsidR="00B965BD">
        <w:rPr>
          <w:rFonts w:ascii="Arial" w:eastAsia="Times New Roman" w:hAnsi="Arial" w:cs="Arial"/>
          <w:color w:val="000000"/>
          <w:sz w:val="22"/>
          <w:szCs w:val="22"/>
          <w:lang w:val="en-AU" w:eastAsia="en-GB"/>
        </w:rPr>
        <w:t>Falling off the edge of each ice shield, the ‘</w:t>
      </w:r>
      <w:proofErr w:type="spellStart"/>
      <w:r w:rsidR="00B965BD">
        <w:rPr>
          <w:rFonts w:ascii="Arial" w:eastAsia="Times New Roman" w:hAnsi="Arial" w:cs="Arial"/>
          <w:color w:val="000000"/>
          <w:sz w:val="22"/>
          <w:szCs w:val="22"/>
          <w:lang w:val="en-AU" w:eastAsia="en-GB"/>
        </w:rPr>
        <w:t>brinefall</w:t>
      </w:r>
      <w:proofErr w:type="spellEnd"/>
      <w:r w:rsidR="00B965BD">
        <w:rPr>
          <w:rFonts w:ascii="Arial" w:eastAsia="Times New Roman" w:hAnsi="Arial" w:cs="Arial"/>
          <w:color w:val="000000"/>
          <w:sz w:val="22"/>
          <w:szCs w:val="22"/>
          <w:lang w:val="en-AU" w:eastAsia="en-GB"/>
        </w:rPr>
        <w:t xml:space="preserve">’ would </w:t>
      </w:r>
      <w:r w:rsidR="00DA1E41" w:rsidRPr="00DA1E41">
        <w:rPr>
          <w:rFonts w:ascii="Arial" w:eastAsia="Times New Roman" w:hAnsi="Arial" w:cs="Arial"/>
          <w:color w:val="000000"/>
          <w:sz w:val="22"/>
          <w:szCs w:val="22"/>
          <w:lang w:val="en-AU" w:eastAsia="en-GB"/>
        </w:rPr>
        <w:t>tak</w:t>
      </w:r>
      <w:r w:rsidR="00B965BD">
        <w:rPr>
          <w:rFonts w:ascii="Arial" w:eastAsia="Times New Roman" w:hAnsi="Arial" w:cs="Arial"/>
          <w:color w:val="000000"/>
          <w:sz w:val="22"/>
          <w:szCs w:val="22"/>
          <w:lang w:val="en-AU" w:eastAsia="en-GB"/>
        </w:rPr>
        <w:t>e</w:t>
      </w:r>
      <w:r w:rsidR="00DA1E41" w:rsidRPr="00DA1E41">
        <w:rPr>
          <w:rFonts w:ascii="Arial" w:eastAsia="Times New Roman" w:hAnsi="Arial" w:cs="Arial"/>
          <w:color w:val="000000"/>
          <w:sz w:val="22"/>
          <w:szCs w:val="22"/>
          <w:lang w:val="en-AU" w:eastAsia="en-GB"/>
        </w:rPr>
        <w:t xml:space="preserve"> it</w:t>
      </w:r>
      <w:r w:rsidR="00B965BD">
        <w:rPr>
          <w:rFonts w:ascii="Arial" w:eastAsia="Times New Roman" w:hAnsi="Arial" w:cs="Arial"/>
          <w:color w:val="000000"/>
          <w:sz w:val="22"/>
          <w:szCs w:val="22"/>
          <w:lang w:val="en-AU" w:eastAsia="en-GB"/>
        </w:rPr>
        <w:t>s contents</w:t>
      </w:r>
      <w:r w:rsidR="00DA1E41" w:rsidRPr="00DA1E41">
        <w:rPr>
          <w:rFonts w:ascii="Arial" w:eastAsia="Times New Roman" w:hAnsi="Arial" w:cs="Arial"/>
          <w:color w:val="000000"/>
          <w:sz w:val="22"/>
          <w:szCs w:val="22"/>
          <w:lang w:val="en-AU" w:eastAsia="en-GB"/>
        </w:rPr>
        <w:t xml:space="preserve"> directly to the seabed where the CO</w:t>
      </w:r>
      <w:r w:rsidR="00DA1E41" w:rsidRPr="00DA1E41">
        <w:rPr>
          <w:rFonts w:ascii="Arial" w:eastAsia="Times New Roman" w:hAnsi="Arial" w:cs="Arial"/>
          <w:color w:val="000000"/>
          <w:sz w:val="22"/>
          <w:szCs w:val="22"/>
          <w:vertAlign w:val="subscript"/>
          <w:lang w:val="en-AU" w:eastAsia="en-GB"/>
        </w:rPr>
        <w:t>2</w:t>
      </w:r>
      <w:r w:rsidR="00DA1E41" w:rsidRPr="00DA1E41">
        <w:rPr>
          <w:rFonts w:ascii="Arial" w:eastAsia="Times New Roman" w:hAnsi="Arial" w:cs="Arial"/>
          <w:color w:val="000000"/>
          <w:sz w:val="22"/>
          <w:szCs w:val="22"/>
          <w:lang w:val="en-AU" w:eastAsia="en-GB"/>
        </w:rPr>
        <w:t xml:space="preserve"> </w:t>
      </w:r>
      <w:r w:rsidR="00B965BD">
        <w:rPr>
          <w:rFonts w:ascii="Arial" w:eastAsia="Times New Roman" w:hAnsi="Arial" w:cs="Arial"/>
          <w:color w:val="000000"/>
          <w:sz w:val="22"/>
          <w:szCs w:val="22"/>
          <w:lang w:val="en-AU" w:eastAsia="en-GB"/>
        </w:rPr>
        <w:t xml:space="preserve">can </w:t>
      </w:r>
      <w:r w:rsidR="00DA1E41" w:rsidRPr="00DA1E41">
        <w:rPr>
          <w:rFonts w:ascii="Arial" w:eastAsia="Times New Roman" w:hAnsi="Arial" w:cs="Arial"/>
          <w:color w:val="000000"/>
          <w:sz w:val="22"/>
          <w:szCs w:val="22"/>
          <w:lang w:val="en-AU" w:eastAsia="en-GB"/>
        </w:rPr>
        <w:t>react with seabed carbonates to form benign, long-lasting, dissolved bicarbonate</w:t>
      </w:r>
      <w:r w:rsidR="00DF7657">
        <w:rPr>
          <w:rFonts w:ascii="Arial" w:eastAsia="Times New Roman" w:hAnsi="Arial" w:cs="Arial"/>
          <w:color w:val="000000"/>
          <w:sz w:val="22"/>
          <w:szCs w:val="22"/>
          <w:lang w:val="en-AU" w:eastAsia="en-GB"/>
        </w:rPr>
        <w:t xml:space="preserve"> and the oxygenation succour marine life</w:t>
      </w:r>
      <w:r w:rsidR="00DA1E41" w:rsidRPr="00DA1E41">
        <w:rPr>
          <w:rFonts w:ascii="Arial" w:eastAsia="Times New Roman" w:hAnsi="Arial" w:cs="Arial"/>
          <w:color w:val="000000"/>
          <w:sz w:val="22"/>
          <w:szCs w:val="22"/>
          <w:lang w:val="en-AU" w:eastAsia="en-GB"/>
        </w:rPr>
        <w:t xml:space="preserve">. </w:t>
      </w:r>
      <w:proofErr w:type="spellStart"/>
      <w:r w:rsidR="000F2EC7">
        <w:rPr>
          <w:rFonts w:ascii="Arial" w:eastAsia="Times New Roman" w:hAnsi="Arial" w:cs="Arial"/>
          <w:color w:val="000000"/>
          <w:sz w:val="22"/>
          <w:szCs w:val="22"/>
          <w:lang w:val="en-AU" w:eastAsia="en-GB"/>
        </w:rPr>
        <w:t>Brinefalls</w:t>
      </w:r>
      <w:proofErr w:type="spellEnd"/>
      <w:r w:rsidR="000F2EC7">
        <w:rPr>
          <w:rFonts w:ascii="Arial" w:eastAsia="Times New Roman" w:hAnsi="Arial" w:cs="Arial"/>
          <w:color w:val="000000"/>
          <w:sz w:val="22"/>
          <w:szCs w:val="22"/>
          <w:lang w:val="en-AU" w:eastAsia="en-GB"/>
        </w:rPr>
        <w:t xml:space="preserve"> on a wide scale would also reinvigorate the overturning currents that keep our oceans healthy. Ice shield arrayed polar regions would help return the climate to its previous benign state.</w:t>
      </w:r>
    </w:p>
    <w:p w14:paraId="4C9FA1E5" w14:textId="77777777" w:rsidR="00B965BD" w:rsidRDefault="00B965BD" w:rsidP="00DA1E41">
      <w:pPr>
        <w:rPr>
          <w:rFonts w:ascii="Arial" w:eastAsia="Times New Roman" w:hAnsi="Arial" w:cs="Arial"/>
          <w:color w:val="000000"/>
          <w:sz w:val="22"/>
          <w:szCs w:val="22"/>
          <w:lang w:val="en-AU" w:eastAsia="en-GB"/>
        </w:rPr>
      </w:pPr>
    </w:p>
    <w:p w14:paraId="0A74059E" w14:textId="38304C4F" w:rsidR="00DA1E41" w:rsidRPr="00DA1E41" w:rsidRDefault="00DA1E41" w:rsidP="00DA1E41">
      <w:pPr>
        <w:rPr>
          <w:rFonts w:ascii="Arial" w:eastAsia="Times New Roman" w:hAnsi="Arial" w:cs="Arial"/>
          <w:color w:val="000000"/>
          <w:sz w:val="22"/>
          <w:szCs w:val="22"/>
          <w:lang w:val="en-AU" w:eastAsia="en-GB"/>
        </w:rPr>
      </w:pPr>
      <w:r w:rsidRPr="00DA1E41">
        <w:rPr>
          <w:rFonts w:ascii="Arial" w:eastAsia="Times New Roman" w:hAnsi="Arial" w:cs="Arial"/>
          <w:color w:val="000000"/>
          <w:sz w:val="22"/>
          <w:szCs w:val="22"/>
          <w:lang w:val="en-AU" w:eastAsia="en-GB"/>
        </w:rPr>
        <w:t>Over its life, a single</w:t>
      </w:r>
      <w:r w:rsidR="00DF7657">
        <w:rPr>
          <w:rFonts w:ascii="Arial" w:eastAsia="Times New Roman" w:hAnsi="Arial" w:cs="Arial"/>
          <w:color w:val="000000"/>
          <w:sz w:val="22"/>
          <w:szCs w:val="22"/>
          <w:lang w:val="en-AU" w:eastAsia="en-GB"/>
        </w:rPr>
        <w:t>, 2.5MW</w:t>
      </w:r>
      <w:r w:rsidRPr="00DA1E41">
        <w:rPr>
          <w:rFonts w:ascii="Arial" w:eastAsia="Times New Roman" w:hAnsi="Arial" w:cs="Arial"/>
          <w:color w:val="000000"/>
          <w:sz w:val="22"/>
          <w:szCs w:val="22"/>
          <w:lang w:val="en-AU" w:eastAsia="en-GB"/>
        </w:rPr>
        <w:t xml:space="preserve"> </w:t>
      </w:r>
      <w:r w:rsidR="00DF7657">
        <w:rPr>
          <w:rFonts w:ascii="Arial" w:eastAsia="Times New Roman" w:hAnsi="Arial" w:cs="Arial"/>
          <w:color w:val="000000"/>
          <w:sz w:val="22"/>
          <w:szCs w:val="22"/>
          <w:lang w:val="en-AU" w:eastAsia="en-GB"/>
        </w:rPr>
        <w:t xml:space="preserve">floating </w:t>
      </w:r>
      <w:r w:rsidRPr="00DA1E41">
        <w:rPr>
          <w:rFonts w:ascii="Arial" w:eastAsia="Times New Roman" w:hAnsi="Arial" w:cs="Arial"/>
          <w:color w:val="000000"/>
          <w:sz w:val="22"/>
          <w:szCs w:val="22"/>
          <w:lang w:val="en-AU" w:eastAsia="en-GB"/>
        </w:rPr>
        <w:t>wind turbine might power the growth of up to 50, ~5km</w:t>
      </w:r>
      <w:r w:rsidRPr="00DA1E41">
        <w:rPr>
          <w:rFonts w:ascii="Arial" w:eastAsia="Times New Roman" w:hAnsi="Arial" w:cs="Arial"/>
          <w:color w:val="000000"/>
          <w:sz w:val="22"/>
          <w:szCs w:val="22"/>
          <w:vertAlign w:val="superscript"/>
          <w:lang w:val="en-AU" w:eastAsia="en-GB"/>
        </w:rPr>
        <w:t>2</w:t>
      </w:r>
      <w:r w:rsidRPr="00DA1E41">
        <w:rPr>
          <w:rFonts w:ascii="Arial" w:eastAsia="Times New Roman" w:hAnsi="Arial" w:cs="Arial"/>
          <w:color w:val="000000"/>
          <w:sz w:val="22"/>
          <w:szCs w:val="22"/>
          <w:lang w:val="en-AU" w:eastAsia="en-GB"/>
        </w:rPr>
        <w:t xml:space="preserve"> ice shields in a linked array that could be grown and grounded in water up to hundreds of metres deep. </w:t>
      </w:r>
      <w:r w:rsidR="00B965BD">
        <w:rPr>
          <w:rFonts w:ascii="Arial" w:eastAsia="Times New Roman" w:hAnsi="Arial" w:cs="Arial"/>
          <w:color w:val="000000"/>
          <w:sz w:val="22"/>
          <w:szCs w:val="22"/>
          <w:lang w:val="en-AU" w:eastAsia="en-GB"/>
        </w:rPr>
        <w:t>Designated c</w:t>
      </w:r>
      <w:r w:rsidRPr="00DA1E41">
        <w:rPr>
          <w:rFonts w:ascii="Arial" w:eastAsia="Times New Roman" w:hAnsi="Arial" w:cs="Arial"/>
          <w:color w:val="000000"/>
          <w:sz w:val="22"/>
          <w:szCs w:val="22"/>
          <w:lang w:val="en-AU" w:eastAsia="en-GB"/>
        </w:rPr>
        <w:t xml:space="preserve">hannels and polynyas amongst the ice arrays </w:t>
      </w:r>
      <w:r w:rsidR="00B965BD">
        <w:rPr>
          <w:rFonts w:ascii="Arial" w:eastAsia="Times New Roman" w:hAnsi="Arial" w:cs="Arial"/>
          <w:color w:val="000000"/>
          <w:sz w:val="22"/>
          <w:szCs w:val="22"/>
          <w:lang w:val="en-AU" w:eastAsia="en-GB"/>
        </w:rPr>
        <w:t xml:space="preserve">would </w:t>
      </w:r>
      <w:r w:rsidRPr="00DA1E41">
        <w:rPr>
          <w:rFonts w:ascii="Arial" w:eastAsia="Times New Roman" w:hAnsi="Arial" w:cs="Arial"/>
          <w:color w:val="000000"/>
          <w:sz w:val="22"/>
          <w:szCs w:val="22"/>
          <w:lang w:val="en-AU" w:eastAsia="en-GB"/>
        </w:rPr>
        <w:t xml:space="preserve">provide access and habitat for polar wildlife and shipping. Deep arrays would </w:t>
      </w:r>
      <w:proofErr w:type="spellStart"/>
      <w:r w:rsidRPr="00DA1E41">
        <w:rPr>
          <w:rFonts w:ascii="Arial" w:eastAsia="Times New Roman" w:hAnsi="Arial" w:cs="Arial"/>
          <w:color w:val="000000"/>
          <w:sz w:val="22"/>
          <w:szCs w:val="22"/>
          <w:lang w:val="en-AU" w:eastAsia="en-GB"/>
        </w:rPr>
        <w:t>repel</w:t>
      </w:r>
      <w:proofErr w:type="spellEnd"/>
      <w:r w:rsidRPr="00DA1E41">
        <w:rPr>
          <w:rFonts w:ascii="Arial" w:eastAsia="Times New Roman" w:hAnsi="Arial" w:cs="Arial"/>
          <w:color w:val="000000"/>
          <w:sz w:val="22"/>
          <w:szCs w:val="22"/>
          <w:lang w:val="en-AU" w:eastAsia="en-GB"/>
        </w:rPr>
        <w:t xml:space="preserve"> the intrusion of warm water into the Arctic Ocean, thereby reducing melt loss and glacial calving. Thermals derived from </w:t>
      </w:r>
      <w:r w:rsidR="00DF7657">
        <w:rPr>
          <w:rFonts w:ascii="Arial" w:eastAsia="Times New Roman" w:hAnsi="Arial" w:cs="Arial"/>
          <w:color w:val="000000"/>
          <w:sz w:val="22"/>
          <w:szCs w:val="22"/>
          <w:lang w:val="en-AU" w:eastAsia="en-GB"/>
        </w:rPr>
        <w:t>released ocean heat</w:t>
      </w:r>
      <w:r w:rsidRPr="00DA1E41">
        <w:rPr>
          <w:rFonts w:ascii="Arial" w:eastAsia="Times New Roman" w:hAnsi="Arial" w:cs="Arial"/>
          <w:color w:val="000000"/>
          <w:sz w:val="22"/>
          <w:szCs w:val="22"/>
          <w:lang w:val="en-AU" w:eastAsia="en-GB"/>
        </w:rPr>
        <w:t xml:space="preserve"> in the cold and dark seasons would take </w:t>
      </w:r>
      <w:r w:rsidR="00DF7657">
        <w:rPr>
          <w:rFonts w:ascii="Arial" w:eastAsia="Times New Roman" w:hAnsi="Arial" w:cs="Arial"/>
          <w:color w:val="000000"/>
          <w:sz w:val="22"/>
          <w:szCs w:val="22"/>
          <w:lang w:val="en-AU" w:eastAsia="en-GB"/>
        </w:rPr>
        <w:t>the</w:t>
      </w:r>
      <w:r w:rsidRPr="00DA1E41">
        <w:rPr>
          <w:rFonts w:ascii="Arial" w:eastAsia="Times New Roman" w:hAnsi="Arial" w:cs="Arial"/>
          <w:color w:val="000000"/>
          <w:sz w:val="22"/>
          <w:szCs w:val="22"/>
          <w:lang w:val="en-AU" w:eastAsia="en-GB"/>
        </w:rPr>
        <w:t xml:space="preserve"> heat directly by convection to the tropopause, whence it would radiate into space, unhindered by the insulating greenhouse gases below it, thereby cooling the planet. Increasing ice cover would reverse previous losses whilst the semi-permanent increase in ice cover would effectively reflect warm season sunlight</w:t>
      </w:r>
      <w:r w:rsidR="00CD4BF6">
        <w:rPr>
          <w:rFonts w:ascii="Arial" w:eastAsia="Times New Roman" w:hAnsi="Arial" w:cs="Arial"/>
          <w:color w:val="000000"/>
          <w:sz w:val="22"/>
          <w:szCs w:val="22"/>
          <w:lang w:val="en-AU" w:eastAsia="en-GB"/>
        </w:rPr>
        <w:t xml:space="preserve"> by its high albedo</w:t>
      </w:r>
      <w:r w:rsidRPr="00DA1E41">
        <w:rPr>
          <w:rFonts w:ascii="Arial" w:eastAsia="Times New Roman" w:hAnsi="Arial" w:cs="Arial"/>
          <w:color w:val="000000"/>
          <w:sz w:val="22"/>
          <w:szCs w:val="22"/>
          <w:lang w:val="en-AU" w:eastAsia="en-GB"/>
        </w:rPr>
        <w:t xml:space="preserve">. Spare, warm season wind power might be used to generate </w:t>
      </w:r>
      <w:r w:rsidR="00AE00AC">
        <w:rPr>
          <w:rFonts w:ascii="Arial" w:eastAsia="Times New Roman" w:hAnsi="Arial" w:cs="Arial"/>
          <w:color w:val="000000"/>
          <w:sz w:val="22"/>
          <w:szCs w:val="22"/>
          <w:lang w:val="en-AU" w:eastAsia="en-GB"/>
        </w:rPr>
        <w:t xml:space="preserve">cooling </w:t>
      </w:r>
      <w:r w:rsidRPr="00DA1E41">
        <w:rPr>
          <w:rFonts w:ascii="Arial" w:eastAsia="Times New Roman" w:hAnsi="Arial" w:cs="Arial"/>
          <w:color w:val="000000"/>
          <w:sz w:val="22"/>
          <w:szCs w:val="22"/>
          <w:lang w:val="en-AU" w:eastAsia="en-GB"/>
        </w:rPr>
        <w:t xml:space="preserve">marine cloud brightening, </w:t>
      </w:r>
      <w:r w:rsidR="00DF7657">
        <w:rPr>
          <w:rFonts w:ascii="Arial" w:eastAsia="Times New Roman" w:hAnsi="Arial" w:cs="Arial"/>
          <w:color w:val="000000"/>
          <w:sz w:val="22"/>
          <w:szCs w:val="22"/>
          <w:lang w:val="en-AU" w:eastAsia="en-GB"/>
        </w:rPr>
        <w:t xml:space="preserve">be </w:t>
      </w:r>
      <w:r w:rsidRPr="00DA1E41">
        <w:rPr>
          <w:rFonts w:ascii="Arial" w:eastAsia="Times New Roman" w:hAnsi="Arial" w:cs="Arial"/>
          <w:color w:val="000000"/>
          <w:sz w:val="22"/>
          <w:szCs w:val="22"/>
          <w:lang w:val="en-AU" w:eastAsia="en-GB"/>
        </w:rPr>
        <w:t xml:space="preserve">taken to market by HVDC cable, or else </w:t>
      </w:r>
      <w:r w:rsidR="00AE00AC">
        <w:rPr>
          <w:rFonts w:ascii="Arial" w:eastAsia="Times New Roman" w:hAnsi="Arial" w:cs="Arial"/>
          <w:color w:val="000000"/>
          <w:sz w:val="22"/>
          <w:szCs w:val="22"/>
          <w:lang w:val="en-AU" w:eastAsia="en-GB"/>
        </w:rPr>
        <w:t xml:space="preserve">be </w:t>
      </w:r>
      <w:r w:rsidRPr="00DA1E41">
        <w:rPr>
          <w:rFonts w:ascii="Arial" w:eastAsia="Times New Roman" w:hAnsi="Arial" w:cs="Arial"/>
          <w:color w:val="000000"/>
          <w:sz w:val="22"/>
          <w:szCs w:val="22"/>
          <w:lang w:val="en-AU" w:eastAsia="en-GB"/>
        </w:rPr>
        <w:t xml:space="preserve">used to </w:t>
      </w:r>
      <w:r w:rsidR="00DF7657">
        <w:rPr>
          <w:rFonts w:ascii="Arial" w:eastAsia="Times New Roman" w:hAnsi="Arial" w:cs="Arial"/>
          <w:color w:val="000000"/>
          <w:sz w:val="22"/>
          <w:szCs w:val="22"/>
          <w:lang w:val="en-AU" w:eastAsia="en-GB"/>
        </w:rPr>
        <w:t xml:space="preserve">capture and </w:t>
      </w:r>
      <w:r w:rsidRPr="00DA1E41">
        <w:rPr>
          <w:rFonts w:ascii="Arial" w:eastAsia="Times New Roman" w:hAnsi="Arial" w:cs="Arial"/>
          <w:color w:val="000000"/>
          <w:sz w:val="22"/>
          <w:szCs w:val="22"/>
          <w:lang w:val="en-AU" w:eastAsia="en-GB"/>
        </w:rPr>
        <w:t xml:space="preserve">process seabed emissions locally into no-drill natural gas, hydrogen, ammonia, nanocarbon products and vat protein, or </w:t>
      </w:r>
      <w:r w:rsidR="00DF7657">
        <w:rPr>
          <w:rFonts w:ascii="Arial" w:eastAsia="Times New Roman" w:hAnsi="Arial" w:cs="Arial"/>
          <w:color w:val="000000"/>
          <w:sz w:val="22"/>
          <w:szCs w:val="22"/>
          <w:lang w:val="en-AU" w:eastAsia="en-GB"/>
        </w:rPr>
        <w:t>also</w:t>
      </w:r>
      <w:r w:rsidRPr="00DA1E41">
        <w:rPr>
          <w:rFonts w:ascii="Arial" w:eastAsia="Times New Roman" w:hAnsi="Arial" w:cs="Arial"/>
          <w:color w:val="000000"/>
          <w:sz w:val="22"/>
          <w:szCs w:val="22"/>
          <w:lang w:val="en-AU" w:eastAsia="en-GB"/>
        </w:rPr>
        <w:t xml:space="preserve"> be used to generate iron salt aerosols (ISA)</w:t>
      </w:r>
      <w:r w:rsidR="00DF7657">
        <w:rPr>
          <w:rFonts w:ascii="Arial" w:eastAsia="Times New Roman" w:hAnsi="Arial" w:cs="Arial"/>
          <w:color w:val="000000"/>
          <w:sz w:val="22"/>
          <w:szCs w:val="22"/>
          <w:lang w:val="en-AU" w:eastAsia="en-GB"/>
        </w:rPr>
        <w:t xml:space="preserve"> from sublimated ferric chloride </w:t>
      </w:r>
      <w:r w:rsidRPr="00DA1E41">
        <w:rPr>
          <w:rFonts w:ascii="Arial" w:eastAsia="Times New Roman" w:hAnsi="Arial" w:cs="Arial"/>
          <w:color w:val="000000"/>
          <w:sz w:val="22"/>
          <w:szCs w:val="22"/>
          <w:lang w:val="en-AU" w:eastAsia="en-GB"/>
        </w:rPr>
        <w:t>that destroy polluting atmospheric methane, nitrous oxide, black carbon, ozone, CFCs and smog by photo-catalysis.</w:t>
      </w:r>
    </w:p>
    <w:p w14:paraId="56142D46" w14:textId="794EA4AD" w:rsidR="00A611EA" w:rsidRDefault="00A611EA"/>
    <w:p w14:paraId="59107EA7" w14:textId="68D7A59B" w:rsidR="00B965BD" w:rsidRDefault="00B965BD"/>
    <w:p w14:paraId="48D134B4" w14:textId="5CC3209E" w:rsidR="003571F3" w:rsidRDefault="003571F3"/>
    <w:sectPr w:rsidR="003571F3" w:rsidSect="009514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41"/>
    <w:rsid w:val="000F2EC7"/>
    <w:rsid w:val="00317CDD"/>
    <w:rsid w:val="003571F3"/>
    <w:rsid w:val="00597F0C"/>
    <w:rsid w:val="006C2EC7"/>
    <w:rsid w:val="00951415"/>
    <w:rsid w:val="00A611EA"/>
    <w:rsid w:val="00AE00AC"/>
    <w:rsid w:val="00B77E61"/>
    <w:rsid w:val="00B965BD"/>
    <w:rsid w:val="00BA3496"/>
    <w:rsid w:val="00BB0E4C"/>
    <w:rsid w:val="00C857E5"/>
    <w:rsid w:val="00CD4BF6"/>
    <w:rsid w:val="00DA1E41"/>
    <w:rsid w:val="00DF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ABB750"/>
  <w14:defaultImageDpi w14:val="32767"/>
  <w15:chartTrackingRefBased/>
  <w15:docId w15:val="{2E5B0B19-9A7B-DB4B-8D5A-3DC91C24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8386">
      <w:bodyDiv w:val="1"/>
      <w:marLeft w:val="0"/>
      <w:marRight w:val="0"/>
      <w:marTop w:val="0"/>
      <w:marBottom w:val="0"/>
      <w:divBdr>
        <w:top w:val="none" w:sz="0" w:space="0" w:color="auto"/>
        <w:left w:val="none" w:sz="0" w:space="0" w:color="auto"/>
        <w:bottom w:val="none" w:sz="0" w:space="0" w:color="auto"/>
        <w:right w:val="none" w:sz="0" w:space="0" w:color="auto"/>
      </w:divBdr>
      <w:divsChild>
        <w:div w:id="776952362">
          <w:marLeft w:val="0"/>
          <w:marRight w:val="0"/>
          <w:marTop w:val="0"/>
          <w:marBottom w:val="0"/>
          <w:divBdr>
            <w:top w:val="none" w:sz="0" w:space="0" w:color="auto"/>
            <w:left w:val="none" w:sz="0" w:space="0" w:color="auto"/>
            <w:bottom w:val="none" w:sz="0" w:space="0" w:color="auto"/>
            <w:right w:val="none" w:sz="0" w:space="0" w:color="auto"/>
          </w:divBdr>
        </w:div>
        <w:div w:id="528488893">
          <w:marLeft w:val="0"/>
          <w:marRight w:val="0"/>
          <w:marTop w:val="0"/>
          <w:marBottom w:val="0"/>
          <w:divBdr>
            <w:top w:val="none" w:sz="0" w:space="0" w:color="auto"/>
            <w:left w:val="none" w:sz="0" w:space="0" w:color="auto"/>
            <w:bottom w:val="none" w:sz="0" w:space="0" w:color="auto"/>
            <w:right w:val="none" w:sz="0" w:space="0" w:color="auto"/>
          </w:divBdr>
        </w:div>
        <w:div w:id="2088111339">
          <w:marLeft w:val="0"/>
          <w:marRight w:val="0"/>
          <w:marTop w:val="0"/>
          <w:marBottom w:val="0"/>
          <w:divBdr>
            <w:top w:val="none" w:sz="0" w:space="0" w:color="auto"/>
            <w:left w:val="none" w:sz="0" w:space="0" w:color="auto"/>
            <w:bottom w:val="none" w:sz="0" w:space="0" w:color="auto"/>
            <w:right w:val="none" w:sz="0" w:space="0" w:color="auto"/>
          </w:divBdr>
        </w:div>
        <w:div w:id="686061566">
          <w:marLeft w:val="0"/>
          <w:marRight w:val="0"/>
          <w:marTop w:val="0"/>
          <w:marBottom w:val="0"/>
          <w:divBdr>
            <w:top w:val="none" w:sz="0" w:space="0" w:color="auto"/>
            <w:left w:val="none" w:sz="0" w:space="0" w:color="auto"/>
            <w:bottom w:val="none" w:sz="0" w:space="0" w:color="auto"/>
            <w:right w:val="none" w:sz="0" w:space="0" w:color="auto"/>
          </w:divBdr>
        </w:div>
        <w:div w:id="2023968414">
          <w:marLeft w:val="0"/>
          <w:marRight w:val="0"/>
          <w:marTop w:val="0"/>
          <w:marBottom w:val="0"/>
          <w:divBdr>
            <w:top w:val="none" w:sz="0" w:space="0" w:color="auto"/>
            <w:left w:val="none" w:sz="0" w:space="0" w:color="auto"/>
            <w:bottom w:val="none" w:sz="0" w:space="0" w:color="auto"/>
            <w:right w:val="none" w:sz="0" w:space="0" w:color="auto"/>
          </w:divBdr>
        </w:div>
        <w:div w:id="872306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4</cp:revision>
  <dcterms:created xsi:type="dcterms:W3CDTF">2021-07-29T00:20:00Z</dcterms:created>
  <dcterms:modified xsi:type="dcterms:W3CDTF">2021-07-29T02:23:00Z</dcterms:modified>
</cp:coreProperties>
</file>